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80667" w14:textId="77777777" w:rsidR="0048072A" w:rsidRPr="005E290B" w:rsidRDefault="0048072A" w:rsidP="0048072A">
      <w:pPr>
        <w:rPr>
          <w:color w:val="000000"/>
          <w:sz w:val="44"/>
          <w:szCs w:val="44"/>
        </w:rPr>
      </w:pPr>
      <w:bookmarkStart w:id="0" w:name="_Hlk136010552"/>
      <w:r>
        <w:rPr>
          <w:noProof/>
        </w:rPr>
        <w:drawing>
          <wp:anchor distT="0" distB="0" distL="114300" distR="114300" simplePos="0" relativeHeight="251659264" behindDoc="0" locked="0" layoutInCell="1" allowOverlap="1" wp14:anchorId="3659BDAA" wp14:editId="2BCDE645">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5CBA662C" w14:textId="77777777" w:rsidR="0048072A" w:rsidRPr="005E290B" w:rsidRDefault="0048072A" w:rsidP="0048072A">
      <w:pPr>
        <w:spacing w:before="120"/>
        <w:jc w:val="center"/>
        <w:rPr>
          <w:rFonts w:cs="Arial Unicode MS"/>
          <w:color w:val="000000"/>
          <w:spacing w:val="20"/>
          <w:lang w:bidi="lo-LA"/>
        </w:rPr>
      </w:pPr>
    </w:p>
    <w:p w14:paraId="75EE8E22" w14:textId="77777777" w:rsidR="0048072A" w:rsidRPr="005E290B" w:rsidRDefault="0048072A" w:rsidP="0048072A">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5BCF9A9F" w14:textId="77777777" w:rsidR="0048072A" w:rsidRPr="005E290B" w:rsidRDefault="0048072A" w:rsidP="0048072A">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466BB1BC" w14:textId="77777777" w:rsidR="0048072A" w:rsidRPr="005E290B" w:rsidRDefault="0048072A" w:rsidP="0048072A">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2C8E4952" w14:textId="77777777" w:rsidR="0048072A" w:rsidRPr="001E5622" w:rsidRDefault="0048072A" w:rsidP="0048072A">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38D722CC" w14:textId="77777777" w:rsidR="00DA127E" w:rsidRDefault="00DA127E" w:rsidP="0048072A">
      <w:pPr>
        <w:jc w:val="center"/>
        <w:rPr>
          <w:b/>
          <w:bCs/>
          <w:caps/>
          <w:color w:val="000000"/>
          <w:lang w:bidi="lo-LA"/>
        </w:rPr>
      </w:pPr>
    </w:p>
    <w:p w14:paraId="699FA853" w14:textId="03719E6B" w:rsidR="0048072A" w:rsidRPr="000F4DB9" w:rsidRDefault="0048072A" w:rsidP="0048072A">
      <w:pPr>
        <w:jc w:val="center"/>
        <w:rPr>
          <w:b/>
          <w:bCs/>
          <w:caps/>
          <w:color w:val="000000"/>
          <w:lang w:bidi="lo-LA"/>
        </w:rPr>
      </w:pPr>
      <w:r w:rsidRPr="000F4DB9">
        <w:rPr>
          <w:b/>
          <w:bCs/>
          <w:caps/>
          <w:color w:val="000000"/>
          <w:lang w:bidi="lo-LA"/>
        </w:rPr>
        <w:t>MADONAS NOVADA PAŠVALDĪBAS DOMES</w:t>
      </w:r>
    </w:p>
    <w:p w14:paraId="2D097AAE" w14:textId="77777777" w:rsidR="0048072A" w:rsidRPr="000F4DB9" w:rsidRDefault="0048072A" w:rsidP="0048072A">
      <w:pPr>
        <w:jc w:val="center"/>
        <w:rPr>
          <w:b/>
          <w:bCs/>
          <w:caps/>
          <w:color w:val="000000"/>
          <w:lang w:bidi="lo-LA"/>
        </w:rPr>
      </w:pPr>
      <w:r w:rsidRPr="000F4DB9">
        <w:rPr>
          <w:b/>
          <w:bCs/>
          <w:caps/>
          <w:color w:val="000000"/>
          <w:lang w:bidi="lo-LA"/>
        </w:rPr>
        <w:t>LĒMUMS</w:t>
      </w:r>
    </w:p>
    <w:p w14:paraId="5FB428B8" w14:textId="77777777" w:rsidR="0048072A" w:rsidRDefault="0048072A" w:rsidP="0048072A">
      <w:pPr>
        <w:jc w:val="center"/>
        <w:rPr>
          <w:color w:val="000000"/>
          <w:lang w:bidi="lo-LA"/>
        </w:rPr>
      </w:pPr>
      <w:r w:rsidRPr="000F4DB9">
        <w:rPr>
          <w:color w:val="000000"/>
          <w:lang w:bidi="lo-LA"/>
        </w:rPr>
        <w:t>Madonā</w:t>
      </w:r>
    </w:p>
    <w:p w14:paraId="1D8B0DF0" w14:textId="77777777" w:rsidR="0048072A" w:rsidRPr="000F6EA6" w:rsidRDefault="0048072A" w:rsidP="0048072A">
      <w:pPr>
        <w:jc w:val="center"/>
        <w:rPr>
          <w:color w:val="000000"/>
          <w:lang w:bidi="lo-LA"/>
        </w:rPr>
      </w:pPr>
    </w:p>
    <w:p w14:paraId="31813EEE" w14:textId="2CEB0084" w:rsidR="00573A86" w:rsidRDefault="00573A86" w:rsidP="00573A8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2023. gada </w:t>
      </w:r>
      <w:r w:rsidR="00C65B1A">
        <w:rPr>
          <w:rFonts w:eastAsia="Arial Unicode MS"/>
          <w:b/>
        </w:rPr>
        <w:t>28</w:t>
      </w:r>
      <w:r w:rsidR="00582BAF">
        <w:rPr>
          <w:rFonts w:eastAsia="Arial Unicode MS"/>
          <w:b/>
        </w:rPr>
        <w:t>. septembrī</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Nr. </w:t>
      </w:r>
      <w:r w:rsidR="003B43DD">
        <w:rPr>
          <w:rFonts w:eastAsia="Arial Unicode MS"/>
          <w:b/>
        </w:rPr>
        <w:t>5</w:t>
      </w:r>
      <w:r w:rsidR="004A7235">
        <w:rPr>
          <w:rFonts w:eastAsia="Arial Unicode MS"/>
          <w:b/>
        </w:rPr>
        <w:t>7</w:t>
      </w:r>
      <w:r w:rsidR="00034C76">
        <w:rPr>
          <w:rFonts w:eastAsia="Arial Unicode MS"/>
          <w:b/>
        </w:rPr>
        <w:t>2</w:t>
      </w:r>
    </w:p>
    <w:p w14:paraId="46580069" w14:textId="18A4D22B" w:rsidR="00573A86" w:rsidRDefault="00573A86" w:rsidP="00573A8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686FB3">
        <w:rPr>
          <w:rFonts w:eastAsia="Arial Unicode MS"/>
          <w:b/>
        </w:rPr>
        <w:t xml:space="preserve"> </w:t>
      </w:r>
      <w:r>
        <w:rPr>
          <w:rFonts w:eastAsia="Arial Unicode MS"/>
        </w:rPr>
        <w:t>(protokols Nr. 1</w:t>
      </w:r>
      <w:r w:rsidR="00C65B1A">
        <w:rPr>
          <w:rFonts w:eastAsia="Arial Unicode MS"/>
        </w:rPr>
        <w:t>8</w:t>
      </w:r>
      <w:r>
        <w:rPr>
          <w:rFonts w:eastAsia="Arial Unicode MS"/>
        </w:rPr>
        <w:t xml:space="preserve">, </w:t>
      </w:r>
      <w:r w:rsidR="009D3BAF">
        <w:rPr>
          <w:rFonts w:eastAsia="Arial Unicode MS"/>
        </w:rPr>
        <w:t>1</w:t>
      </w:r>
      <w:r w:rsidR="00034C76">
        <w:rPr>
          <w:rFonts w:eastAsia="Arial Unicode MS"/>
        </w:rPr>
        <w:t>8</w:t>
      </w:r>
      <w:r>
        <w:rPr>
          <w:rFonts w:eastAsia="Arial Unicode MS"/>
        </w:rPr>
        <w:t>. p.)</w:t>
      </w:r>
    </w:p>
    <w:p w14:paraId="6055E90E" w14:textId="77777777" w:rsidR="00D9491F" w:rsidRDefault="00D9491F" w:rsidP="00B90653">
      <w:pPr>
        <w:rPr>
          <w:rFonts w:eastAsia="Calibri"/>
          <w:b/>
          <w:lang w:eastAsia="zh-CN"/>
        </w:rPr>
      </w:pPr>
      <w:bookmarkStart w:id="1" w:name="_Hlk146697083"/>
      <w:bookmarkStart w:id="2" w:name="_Hlk508403601"/>
      <w:bookmarkStart w:id="3" w:name="OLE_LINK1"/>
      <w:bookmarkStart w:id="4" w:name="_Hlk144289061"/>
      <w:bookmarkStart w:id="5" w:name="OLE_LINK62"/>
      <w:bookmarkStart w:id="6" w:name="OLE_LINK63"/>
      <w:bookmarkStart w:id="7" w:name="OLE_LINK64"/>
      <w:bookmarkStart w:id="8" w:name="_Hlk3205658"/>
      <w:bookmarkStart w:id="9" w:name="_Hlk134627808"/>
      <w:bookmarkStart w:id="10" w:name="_Hlk142833296"/>
    </w:p>
    <w:p w14:paraId="0FA1B29E" w14:textId="3D16DADF" w:rsidR="00034C76" w:rsidRPr="00034C76" w:rsidRDefault="00034C76" w:rsidP="00034C76">
      <w:pPr>
        <w:pStyle w:val="Bezatstarpm"/>
        <w:jc w:val="both"/>
        <w:rPr>
          <w:b/>
          <w:bCs/>
        </w:rPr>
      </w:pPr>
      <w:r w:rsidRPr="00034C76">
        <w:rPr>
          <w:b/>
          <w:bCs/>
        </w:rPr>
        <w:t>Par 2023.</w:t>
      </w:r>
      <w:r w:rsidR="00C77A44">
        <w:rPr>
          <w:b/>
          <w:bCs/>
        </w:rPr>
        <w:t> </w:t>
      </w:r>
      <w:r w:rsidRPr="00034C76">
        <w:rPr>
          <w:b/>
          <w:bCs/>
        </w:rPr>
        <w:t xml:space="preserve">gada prioritārā investīciju projekta </w:t>
      </w:r>
      <w:bookmarkStart w:id="11" w:name="_Hlk145658936"/>
      <w:r w:rsidRPr="00034C76">
        <w:rPr>
          <w:b/>
          <w:bCs/>
        </w:rPr>
        <w:t>“Tautas nama “</w:t>
      </w:r>
      <w:proofErr w:type="spellStart"/>
      <w:r w:rsidRPr="00034C76">
        <w:rPr>
          <w:b/>
          <w:bCs/>
        </w:rPr>
        <w:t>Kalnagravas</w:t>
      </w:r>
      <w:proofErr w:type="spellEnd"/>
      <w:r w:rsidRPr="00034C76">
        <w:rPr>
          <w:b/>
          <w:bCs/>
        </w:rPr>
        <w:t xml:space="preserve">” telpu vienkāršotā  atjaunošana” </w:t>
      </w:r>
      <w:bookmarkEnd w:id="11"/>
      <w:r w:rsidRPr="00034C76">
        <w:rPr>
          <w:b/>
          <w:bCs/>
        </w:rPr>
        <w:t>īstenošanu</w:t>
      </w:r>
    </w:p>
    <w:p w14:paraId="5746D3C3" w14:textId="77777777" w:rsidR="00034C76" w:rsidRPr="00794177" w:rsidRDefault="00034C76" w:rsidP="00034C76">
      <w:pPr>
        <w:ind w:right="-199"/>
        <w:jc w:val="both"/>
        <w:rPr>
          <w:i/>
          <w:iCs/>
        </w:rPr>
      </w:pPr>
    </w:p>
    <w:p w14:paraId="747885A6" w14:textId="7CAE21D6" w:rsidR="00034C76" w:rsidRDefault="00034C76" w:rsidP="00C77A44">
      <w:pPr>
        <w:ind w:right="-1" w:firstLine="709"/>
        <w:jc w:val="both"/>
      </w:pPr>
      <w:r w:rsidRPr="00B66EF6">
        <w:t>Madonas novada pašvaldības Investīciju projekts “</w:t>
      </w:r>
      <w:r w:rsidRPr="001614CF">
        <w:t>Tautas nama “</w:t>
      </w:r>
      <w:proofErr w:type="spellStart"/>
      <w:r w:rsidRPr="001614CF">
        <w:t>Kalnagravas</w:t>
      </w:r>
      <w:proofErr w:type="spellEnd"/>
      <w:r w:rsidRPr="001614CF">
        <w:t>”</w:t>
      </w:r>
      <w:r>
        <w:t xml:space="preserve"> </w:t>
      </w:r>
      <w:r w:rsidRPr="001614CF">
        <w:t>telpu vienkāršotā  atjaunošana”</w:t>
      </w:r>
      <w:r w:rsidRPr="00B66EF6">
        <w:t xml:space="preserve"> iekļauts Madonas novada ilgtspējīgas attīstības stratēģijā 2022.</w:t>
      </w:r>
      <w:r w:rsidR="00C77A44">
        <w:t xml:space="preserve"> </w:t>
      </w:r>
      <w:r w:rsidRPr="00B66EF6">
        <w:t>-</w:t>
      </w:r>
      <w:r w:rsidR="00C77A44">
        <w:t xml:space="preserve"> </w:t>
      </w:r>
      <w:r w:rsidRPr="00B66EF6">
        <w:t>2047. gadam un Madonas novada attīstības programmas 2022. -</w:t>
      </w:r>
      <w:r>
        <w:t xml:space="preserve"> </w:t>
      </w:r>
      <w:r w:rsidRPr="00B66EF6">
        <w:t>2028. gadam investīciju plānā 2023. – 2027. gadam.</w:t>
      </w:r>
    </w:p>
    <w:p w14:paraId="4EAC2871" w14:textId="1967BD83" w:rsidR="00034C76" w:rsidRDefault="00034C76" w:rsidP="00034C76">
      <w:pPr>
        <w:ind w:firstLine="709"/>
        <w:jc w:val="both"/>
      </w:pPr>
      <w:r>
        <w:t xml:space="preserve">Projekta ietvaros ir veikta iepirkuma procedūra būvdarbiem </w:t>
      </w:r>
      <w:proofErr w:type="spellStart"/>
      <w:r>
        <w:t>id</w:t>
      </w:r>
      <w:proofErr w:type="spellEnd"/>
      <w:r>
        <w:t xml:space="preserve">. Nr. MNP2023/31, kuras rezultātā pieņemts lēmums par būvdarbu veicēju un kopējām būvdarbu izmaksām, kas ir EUR 229874,90 (divi simti divdesmit deviņi tūkstoši astoņi simti septiņdesmit četri </w:t>
      </w:r>
      <w:proofErr w:type="spellStart"/>
      <w:r>
        <w:t>euro</w:t>
      </w:r>
      <w:proofErr w:type="spellEnd"/>
      <w:r>
        <w:t xml:space="preserve">, 90 centi), ieskaitot pievienotās vērtības nodokli. Plānotās būvuzraudzības un autoruzraudzības izmaksas EUR 10000,00. Kopējās projekta izmaksas ir EUR </w:t>
      </w:r>
      <w:bookmarkStart w:id="12" w:name="_Hlk145666017"/>
      <w:r>
        <w:t xml:space="preserve">239874,90 (divi simti trīsdesmit deviņi tūkstoši astoņi simti septiņdesmit četri </w:t>
      </w:r>
      <w:proofErr w:type="spellStart"/>
      <w:r>
        <w:t>euro</w:t>
      </w:r>
      <w:proofErr w:type="spellEnd"/>
      <w:r>
        <w:t>, 90 centi)</w:t>
      </w:r>
      <w:bookmarkEnd w:id="12"/>
      <w:r>
        <w:t xml:space="preserve">. </w:t>
      </w:r>
    </w:p>
    <w:p w14:paraId="3D9849B2" w14:textId="77777777" w:rsidR="00034C76" w:rsidRDefault="00034C76" w:rsidP="00034C76">
      <w:pPr>
        <w:ind w:firstLine="709"/>
        <w:jc w:val="both"/>
      </w:pPr>
      <w:r>
        <w:t xml:space="preserve">Būvdarbu līguma ietvaros paredzēts pārbūvēt </w:t>
      </w:r>
      <w:r w:rsidRPr="00604ADD">
        <w:t xml:space="preserve"> daļu pirmā stāva telpas – izbūvēt trīs ģērbtuves amatiermākslas kolektīviem, pārvietot un paplašināt sieviešu tualeti, baseina telpā izbūvēt jaunu tualeti un dušas telpu, tāpat projektētajās telpās izbūvēt jaunus inženiertīklus un veikt apkures katla nomaiņu un jauna siltummezgla </w:t>
      </w:r>
      <w:proofErr w:type="spellStart"/>
      <w:r w:rsidRPr="00604ADD">
        <w:t>apsaistes</w:t>
      </w:r>
      <w:proofErr w:type="spellEnd"/>
      <w:r w:rsidRPr="00604ADD">
        <w:t xml:space="preserve"> izveidi</w:t>
      </w:r>
      <w:r>
        <w:t>.</w:t>
      </w:r>
    </w:p>
    <w:p w14:paraId="19D8AE63" w14:textId="4CFE1F10" w:rsidR="00034C76" w:rsidRDefault="00034C76" w:rsidP="00034C76">
      <w:pPr>
        <w:ind w:firstLine="709"/>
        <w:jc w:val="both"/>
      </w:pPr>
      <w:r w:rsidRPr="00D117F9">
        <w:t xml:space="preserve">Lai īstenotu prioritāro investīciju projektu </w:t>
      </w:r>
      <w:r w:rsidRPr="00D117F9">
        <w:rPr>
          <w:bCs/>
        </w:rPr>
        <w:t>“</w:t>
      </w:r>
      <w:r w:rsidRPr="00A705B9">
        <w:rPr>
          <w:bCs/>
        </w:rPr>
        <w:t>Tautas nama</w:t>
      </w:r>
      <w:r w:rsidR="00C77A44">
        <w:rPr>
          <w:bCs/>
        </w:rPr>
        <w:t xml:space="preserve"> </w:t>
      </w:r>
      <w:r w:rsidRPr="00A705B9">
        <w:rPr>
          <w:bCs/>
        </w:rPr>
        <w:t>“</w:t>
      </w:r>
      <w:proofErr w:type="spellStart"/>
      <w:r w:rsidRPr="00A705B9">
        <w:rPr>
          <w:bCs/>
        </w:rPr>
        <w:t>Kalnagravas</w:t>
      </w:r>
      <w:proofErr w:type="spellEnd"/>
      <w:r w:rsidRPr="00A705B9">
        <w:rPr>
          <w:bCs/>
        </w:rPr>
        <w:t>”</w:t>
      </w:r>
      <w:r>
        <w:rPr>
          <w:bCs/>
        </w:rPr>
        <w:t xml:space="preserve"> </w:t>
      </w:r>
      <w:r w:rsidRPr="00A705B9">
        <w:rPr>
          <w:bCs/>
        </w:rPr>
        <w:t>telpu vienkāršotā  atjaunošana”</w:t>
      </w:r>
      <w:r w:rsidRPr="00D117F9">
        <w:t xml:space="preserve"> būvdarbu, būvuzraudzības un autoruzraudzības darbu veikšanai nepieciešams finansējums EUR</w:t>
      </w:r>
      <w:r>
        <w:t xml:space="preserve"> </w:t>
      </w:r>
      <w:r w:rsidRPr="008C036A">
        <w:t xml:space="preserve">239874,90 (divi simti trīsdesmit deviņi tūkstoši astoņi simti septiņdesmit četri </w:t>
      </w:r>
      <w:proofErr w:type="spellStart"/>
      <w:r w:rsidRPr="008C036A">
        <w:t>euro</w:t>
      </w:r>
      <w:proofErr w:type="spellEnd"/>
      <w:r w:rsidRPr="008C036A">
        <w:t>, 90 centi)</w:t>
      </w:r>
      <w:r w:rsidRPr="00D117F9">
        <w:t xml:space="preserve">, t.sk. aizņēmums Valsts kasē </w:t>
      </w:r>
      <w:r>
        <w:t>195393,66</w:t>
      </w:r>
      <w:r w:rsidRPr="00D117F9">
        <w:t xml:space="preserve"> EUR </w:t>
      </w:r>
      <w:r>
        <w:t xml:space="preserve">(viens simts deviņdesmit pieci tūkstoši trīs simti deviņdesmit trīs </w:t>
      </w:r>
      <w:proofErr w:type="spellStart"/>
      <w:r w:rsidRPr="00D117F9">
        <w:t>euro</w:t>
      </w:r>
      <w:proofErr w:type="spellEnd"/>
      <w:r w:rsidRPr="00D117F9">
        <w:t xml:space="preserve">, </w:t>
      </w:r>
      <w:r>
        <w:t>66</w:t>
      </w:r>
      <w:r w:rsidRPr="00D117F9">
        <w:t xml:space="preserve"> centi) un pašvaldības līdzfinansējums </w:t>
      </w:r>
      <w:r>
        <w:t>45981,24</w:t>
      </w:r>
      <w:r w:rsidRPr="00D117F9">
        <w:t xml:space="preserve"> EUR (</w:t>
      </w:r>
      <w:r>
        <w:t>četrdesmit pieci tūkstoši deviņi simti astoņdesmit viens</w:t>
      </w:r>
      <w:r w:rsidRPr="00D117F9">
        <w:t xml:space="preserve"> </w:t>
      </w:r>
      <w:proofErr w:type="spellStart"/>
      <w:r w:rsidRPr="00D117F9">
        <w:t>euro</w:t>
      </w:r>
      <w:proofErr w:type="spellEnd"/>
      <w:r w:rsidRPr="00D117F9">
        <w:t xml:space="preserve">, </w:t>
      </w:r>
      <w:r>
        <w:t>24</w:t>
      </w:r>
      <w:r w:rsidRPr="00D117F9">
        <w:t xml:space="preserve"> cent</w:t>
      </w:r>
      <w:r>
        <w:t>i</w:t>
      </w:r>
      <w:r w:rsidRPr="00D117F9">
        <w:t>).</w:t>
      </w:r>
    </w:p>
    <w:p w14:paraId="2469516B" w14:textId="4BFA8666" w:rsidR="00034C76" w:rsidRDefault="00034C76" w:rsidP="00034C76">
      <w:pPr>
        <w:ind w:firstLine="720"/>
        <w:jc w:val="both"/>
      </w:pPr>
      <w:r w:rsidRPr="00333EA1">
        <w:t xml:space="preserve">Noklausījusies sniegto informāciju, </w:t>
      </w:r>
      <w:r w:rsidR="009B57CC">
        <w:rPr>
          <w:lang w:bidi="lo-LA"/>
        </w:rPr>
        <w:t xml:space="preserve">ņemot vērā 19.09.2023. Finanšu un attīstības komitejas atzinumu, </w:t>
      </w:r>
      <w:r w:rsidR="009B57CC">
        <w:t xml:space="preserve">atklāti balsojot: </w:t>
      </w:r>
      <w:r w:rsidR="009B57CC">
        <w:rPr>
          <w:b/>
          <w:color w:val="000000"/>
        </w:rPr>
        <w:t xml:space="preserve">PAR – 15 </w:t>
      </w:r>
      <w:r w:rsidR="009B57CC">
        <w:rPr>
          <w:color w:val="000000"/>
        </w:rPr>
        <w:t>(</w:t>
      </w:r>
      <w:r w:rsidR="009B57CC">
        <w:rPr>
          <w:bCs/>
          <w:noProof/>
        </w:rPr>
        <w:t>Agris Lungevičs, Aigars Šķēls, Aivis Masaļskis, Andris Sakne, Artūrs Grandāns, Arvīds Greidiņš, Gatis Teilis, Gunārs Ikaunieks, Guntis Klikučs, Kaspars Udrass, Māris Olte, Sandra Maksimova, Valda Kļaviņa, Vita Robalte, Zigfrīds Gora)</w:t>
      </w:r>
      <w:r w:rsidR="009B57CC">
        <w:rPr>
          <w:rFonts w:eastAsia="Calibri"/>
          <w:lang w:eastAsia="en-US"/>
        </w:rPr>
        <w:t>,</w:t>
      </w:r>
      <w:r w:rsidR="009B57CC">
        <w:rPr>
          <w:rFonts w:eastAsia="Calibri"/>
          <w:b/>
          <w:bCs/>
          <w:lang w:eastAsia="en-US"/>
        </w:rPr>
        <w:t xml:space="preserve"> PRET – NAV, ATTURAS – NAV</w:t>
      </w:r>
      <w:r w:rsidR="009B57CC">
        <w:rPr>
          <w:rFonts w:eastAsia="Calibri"/>
          <w:lang w:eastAsia="en-US"/>
        </w:rPr>
        <w:t xml:space="preserve">, Madonas novada pašvaldības dome </w:t>
      </w:r>
      <w:r w:rsidR="009B57CC">
        <w:rPr>
          <w:rFonts w:eastAsia="Calibri"/>
          <w:b/>
          <w:bCs/>
          <w:lang w:eastAsia="en-US"/>
        </w:rPr>
        <w:t>NOLEMJ</w:t>
      </w:r>
      <w:r w:rsidR="009B57CC">
        <w:rPr>
          <w:rFonts w:eastAsia="Calibri"/>
          <w:lang w:eastAsia="en-US"/>
        </w:rPr>
        <w:t>:</w:t>
      </w:r>
      <w:r w:rsidR="009B57CC">
        <w:tab/>
      </w:r>
    </w:p>
    <w:p w14:paraId="6502CBDF" w14:textId="77777777" w:rsidR="00C77A44" w:rsidRPr="00794177" w:rsidRDefault="00C77A44" w:rsidP="00034C76">
      <w:pPr>
        <w:ind w:firstLine="720"/>
        <w:jc w:val="both"/>
        <w:rPr>
          <w:lang w:eastAsia="lo-LA" w:bidi="lo-LA"/>
        </w:rPr>
      </w:pPr>
    </w:p>
    <w:p w14:paraId="77653110" w14:textId="77777777" w:rsidR="00034C76" w:rsidRDefault="00034C76" w:rsidP="00034C76">
      <w:pPr>
        <w:pStyle w:val="Sarakstarindkopa"/>
        <w:numPr>
          <w:ilvl w:val="0"/>
          <w:numId w:val="25"/>
        </w:numPr>
        <w:spacing w:before="0" w:beforeAutospacing="0" w:after="0" w:afterAutospacing="0"/>
        <w:ind w:left="709" w:right="-199" w:hanging="709"/>
        <w:contextualSpacing/>
        <w:jc w:val="both"/>
      </w:pPr>
      <w:r>
        <w:t xml:space="preserve">Apstiprināt būvdarbu līguma </w:t>
      </w:r>
      <w:r w:rsidRPr="00A705B9">
        <w:t>“Tautas nama “</w:t>
      </w:r>
      <w:proofErr w:type="spellStart"/>
      <w:r w:rsidRPr="00A705B9">
        <w:t>Kalnagravas</w:t>
      </w:r>
      <w:proofErr w:type="spellEnd"/>
      <w:r w:rsidRPr="00A705B9">
        <w:t>”</w:t>
      </w:r>
      <w:r>
        <w:t xml:space="preserve"> </w:t>
      </w:r>
      <w:r w:rsidRPr="00A705B9">
        <w:t xml:space="preserve">telpu vienkāršotā  atjaunošana” </w:t>
      </w:r>
      <w:r>
        <w:t xml:space="preserve"> slēgšanu</w:t>
      </w:r>
      <w:r w:rsidRPr="009E3CB9">
        <w:t xml:space="preserve"> par kopējo </w:t>
      </w:r>
      <w:r>
        <w:t>summu</w:t>
      </w:r>
      <w:r w:rsidRPr="009E3CB9">
        <w:t xml:space="preserve"> </w:t>
      </w:r>
      <w:r>
        <w:t xml:space="preserve">EUR </w:t>
      </w:r>
      <w:r w:rsidRPr="00A049AD">
        <w:t xml:space="preserve">229874,90 (divi simti divdesmit deviņi tūkstoši astoņi simti septiņdesmit četri </w:t>
      </w:r>
      <w:proofErr w:type="spellStart"/>
      <w:r w:rsidRPr="00A049AD">
        <w:t>euro</w:t>
      </w:r>
      <w:proofErr w:type="spellEnd"/>
      <w:r w:rsidRPr="00A049AD">
        <w:t>, 90 centi)</w:t>
      </w:r>
      <w:r>
        <w:t>, ieskaitot pievienotās vērtības nodokli.</w:t>
      </w:r>
    </w:p>
    <w:p w14:paraId="00181FB0" w14:textId="20420247" w:rsidR="00034C76" w:rsidRPr="00A705B9" w:rsidRDefault="00034C76" w:rsidP="00034C76">
      <w:pPr>
        <w:pStyle w:val="Sarakstarindkopa"/>
        <w:numPr>
          <w:ilvl w:val="0"/>
          <w:numId w:val="25"/>
        </w:numPr>
        <w:spacing w:before="0" w:beforeAutospacing="0" w:after="160" w:afterAutospacing="0" w:line="259" w:lineRule="auto"/>
        <w:ind w:left="709" w:hanging="709"/>
        <w:contextualSpacing/>
        <w:jc w:val="both"/>
      </w:pPr>
      <w:r w:rsidRPr="00A705B9">
        <w:t>2023. gada prioritārā investīciju projekta “Tautas nama “</w:t>
      </w:r>
      <w:proofErr w:type="spellStart"/>
      <w:r w:rsidRPr="00A705B9">
        <w:t>Kalnagravas</w:t>
      </w:r>
      <w:proofErr w:type="spellEnd"/>
      <w:r w:rsidRPr="00A705B9">
        <w:t xml:space="preserve">” telpu vienkāršotā  atjaunošana” īstenošanai, kas atbilst </w:t>
      </w:r>
      <w:bookmarkStart w:id="13" w:name="_Hlk129767802"/>
      <w:r w:rsidRPr="00A705B9">
        <w:t xml:space="preserve">Madonas novada ilgtspējīgas attīstības stratēģijai </w:t>
      </w:r>
      <w:r w:rsidRPr="00A705B9">
        <w:lastRenderedPageBreak/>
        <w:t>2022.</w:t>
      </w:r>
      <w:r w:rsidR="00C77A44">
        <w:t xml:space="preserve"> </w:t>
      </w:r>
      <w:r w:rsidRPr="00A705B9">
        <w:t>-</w:t>
      </w:r>
      <w:r w:rsidR="00C77A44">
        <w:t xml:space="preserve"> </w:t>
      </w:r>
      <w:r w:rsidRPr="00A705B9">
        <w:t>2047. gadam un Madonas novada attīstības programmai 2022.</w:t>
      </w:r>
      <w:r w:rsidR="00C77A44">
        <w:t xml:space="preserve"> </w:t>
      </w:r>
      <w:r w:rsidRPr="00A705B9">
        <w:t>-</w:t>
      </w:r>
      <w:r w:rsidR="00C77A44">
        <w:t xml:space="preserve"> </w:t>
      </w:r>
      <w:r w:rsidRPr="00A705B9">
        <w:t xml:space="preserve">2028. gadam </w:t>
      </w:r>
      <w:bookmarkEnd w:id="13"/>
      <w:r w:rsidRPr="00A705B9">
        <w:t>un nodrošina lietderīgu investīciju īstenošanu pašvaldības autonomās funkcijas  “</w:t>
      </w:r>
      <w:r w:rsidRPr="00A705B9">
        <w:rPr>
          <w:i/>
        </w:rPr>
        <w:t xml:space="preserve">sniegt iedzīvotājiem daudzveidīgu kultūras piedāvājumu un iespēju piedalīties kultūras dzīvē, sekmēt pašvaldības teritorijā esošā kultūras mantojuma saglabāšanu un sniegt atbalstu kultūras norisēm” </w:t>
      </w:r>
      <w:r w:rsidRPr="00A705B9">
        <w:t>izpildei:</w:t>
      </w:r>
    </w:p>
    <w:p w14:paraId="38845391" w14:textId="1F5E3443" w:rsidR="00034C76" w:rsidRDefault="00034C76" w:rsidP="00034C76">
      <w:pPr>
        <w:pStyle w:val="Sarakstarindkopa"/>
        <w:numPr>
          <w:ilvl w:val="1"/>
          <w:numId w:val="25"/>
        </w:numPr>
        <w:spacing w:before="0" w:beforeAutospacing="0" w:after="160" w:afterAutospacing="0" w:line="259" w:lineRule="auto"/>
        <w:ind w:left="709" w:hanging="709"/>
        <w:contextualSpacing/>
        <w:jc w:val="both"/>
      </w:pPr>
      <w:r>
        <w:t>Ņemt ilgtermiņa aizņēmumu 195393,66</w:t>
      </w:r>
      <w:r w:rsidRPr="00D117F9">
        <w:t xml:space="preserve"> EUR </w:t>
      </w:r>
      <w:r>
        <w:t xml:space="preserve">(viens simts deviņdesmit pieci </w:t>
      </w:r>
      <w:r w:rsidRPr="00D117F9">
        <w:t xml:space="preserve">tūkstoši </w:t>
      </w:r>
      <w:r>
        <w:t>trīs simti deviņdesmit trīs</w:t>
      </w:r>
      <w:r w:rsidRPr="00D117F9">
        <w:t xml:space="preserve"> </w:t>
      </w:r>
      <w:proofErr w:type="spellStart"/>
      <w:r w:rsidRPr="00D117F9">
        <w:t>euro</w:t>
      </w:r>
      <w:proofErr w:type="spellEnd"/>
      <w:r w:rsidRPr="00D117F9">
        <w:t xml:space="preserve">, </w:t>
      </w:r>
      <w:r>
        <w:t>66</w:t>
      </w:r>
      <w:r w:rsidRPr="00D117F9">
        <w:t xml:space="preserve"> centi</w:t>
      </w:r>
      <w:r>
        <w:t>)</w:t>
      </w:r>
      <w:r w:rsidRPr="00AE0FB0">
        <w:t xml:space="preserve"> </w:t>
      </w:r>
      <w:r>
        <w:t>apmērā no Valsts kases ar tās noteikto procentu likmi uz 20 gadiem ar atlikto pamatsummas maksājumu 3 gadi. Aizņēmuma atmaksu garantēt ar pašvaldības budžetu. Aizņēmumu izņemt 2023. un 2024.</w:t>
      </w:r>
      <w:r w:rsidR="00C77A44">
        <w:t xml:space="preserve"> </w:t>
      </w:r>
      <w:r>
        <w:t>gadā.</w:t>
      </w:r>
    </w:p>
    <w:p w14:paraId="4786B718" w14:textId="6F9C0C59" w:rsidR="00034C76" w:rsidRPr="00D117F9" w:rsidRDefault="00034C76" w:rsidP="00034C76">
      <w:pPr>
        <w:pStyle w:val="Sarakstarindkopa"/>
        <w:numPr>
          <w:ilvl w:val="1"/>
          <w:numId w:val="25"/>
        </w:numPr>
        <w:spacing w:before="0" w:beforeAutospacing="0" w:after="0" w:afterAutospacing="0" w:line="259" w:lineRule="auto"/>
        <w:ind w:left="709" w:hanging="709"/>
        <w:contextualSpacing/>
        <w:jc w:val="both"/>
      </w:pPr>
      <w:r>
        <w:t>P</w:t>
      </w:r>
      <w:r w:rsidRPr="00D117F9">
        <w:t>aredzēt pašvaldības 2023.</w:t>
      </w:r>
      <w:r w:rsidR="00C77A44">
        <w:t xml:space="preserve"> </w:t>
      </w:r>
      <w:r w:rsidRPr="00D117F9">
        <w:t xml:space="preserve">gada budžetā nepieciešamo līdzfinansējumu līdz </w:t>
      </w:r>
      <w:r>
        <w:t xml:space="preserve">22990,62 </w:t>
      </w:r>
      <w:r w:rsidRPr="00D117F9">
        <w:t>EUR (</w:t>
      </w:r>
      <w:bookmarkStart w:id="14" w:name="_Hlk145667386"/>
      <w:r>
        <w:t xml:space="preserve">divdesmit divi tūkstoši deviņi simti deviņdesmit </w:t>
      </w:r>
      <w:proofErr w:type="spellStart"/>
      <w:r w:rsidRPr="00D117F9">
        <w:t>euro</w:t>
      </w:r>
      <w:proofErr w:type="spellEnd"/>
      <w:r>
        <w:t>, 62 centi</w:t>
      </w:r>
      <w:bookmarkEnd w:id="14"/>
      <w:r w:rsidRPr="00D117F9">
        <w:t>) apmēram, veicot attiecīgus grozījumus 2023.</w:t>
      </w:r>
      <w:r w:rsidR="00C77A44">
        <w:t xml:space="preserve"> </w:t>
      </w:r>
      <w:r w:rsidRPr="00D117F9">
        <w:t>gada pašvaldības budžetā, un 2024.</w:t>
      </w:r>
      <w:r w:rsidR="00C77A44">
        <w:t xml:space="preserve"> </w:t>
      </w:r>
      <w:r w:rsidRPr="00D117F9">
        <w:t xml:space="preserve">gada budžetā nepieciešamo līdzfinansējumu līdz </w:t>
      </w:r>
      <w:r>
        <w:t xml:space="preserve">22990,62 </w:t>
      </w:r>
      <w:r w:rsidRPr="00D117F9">
        <w:t>EUR</w:t>
      </w:r>
      <w:r>
        <w:t xml:space="preserve"> (</w:t>
      </w:r>
      <w:r w:rsidRPr="00A049AD">
        <w:t xml:space="preserve">divdesmit divi tūkstoši deviņi simti deviņdesmit </w:t>
      </w:r>
      <w:proofErr w:type="spellStart"/>
      <w:r w:rsidRPr="00A049AD">
        <w:t>euro</w:t>
      </w:r>
      <w:proofErr w:type="spellEnd"/>
      <w:r w:rsidRPr="00A049AD">
        <w:t>, 62 centi</w:t>
      </w:r>
      <w:r>
        <w:t>)</w:t>
      </w:r>
      <w:r w:rsidRPr="00D117F9">
        <w:t xml:space="preserve"> apmēram.</w:t>
      </w:r>
    </w:p>
    <w:p w14:paraId="0A043EE8" w14:textId="77777777" w:rsidR="00496090" w:rsidRPr="00496090" w:rsidRDefault="00496090" w:rsidP="00034C76">
      <w:pPr>
        <w:jc w:val="both"/>
        <w:rPr>
          <w:rFonts w:eastAsia="Calibri"/>
        </w:rPr>
      </w:pPr>
    </w:p>
    <w:p w14:paraId="7BB5C62C" w14:textId="77777777" w:rsidR="009D5635" w:rsidRDefault="009D5635" w:rsidP="00034C76">
      <w:pPr>
        <w:jc w:val="both"/>
        <w:rPr>
          <w:b/>
          <w:bCs/>
        </w:rPr>
      </w:pPr>
    </w:p>
    <w:bookmarkEnd w:id="1"/>
    <w:p w14:paraId="491A620F" w14:textId="23070034" w:rsidR="00926E4C" w:rsidRPr="006C5E59" w:rsidRDefault="006B1784" w:rsidP="00034C76">
      <w:pPr>
        <w:jc w:val="both"/>
        <w:rPr>
          <w:bCs/>
          <w:color w:val="000000" w:themeColor="text1"/>
          <w:szCs w:val="36"/>
        </w:rPr>
      </w:pPr>
      <w:r w:rsidRPr="0017074D">
        <w:rPr>
          <w:bCs/>
          <w:color w:val="000000" w:themeColor="text1"/>
          <w:szCs w:val="36"/>
        </w:rPr>
        <w:t xml:space="preserve">    </w:t>
      </w:r>
    </w:p>
    <w:bookmarkEnd w:id="2"/>
    <w:bookmarkEnd w:id="3"/>
    <w:bookmarkEnd w:id="4"/>
    <w:bookmarkEnd w:id="5"/>
    <w:bookmarkEnd w:id="6"/>
    <w:bookmarkEnd w:id="7"/>
    <w:bookmarkEnd w:id="8"/>
    <w:bookmarkEnd w:id="9"/>
    <w:bookmarkEnd w:id="10"/>
    <w:p w14:paraId="5A3BC0E5" w14:textId="77777777" w:rsidR="00DA127E" w:rsidRPr="00582C08" w:rsidRDefault="00DA127E" w:rsidP="00034C76">
      <w:pPr>
        <w:jc w:val="both"/>
      </w:pPr>
      <w:r w:rsidRPr="00582C08">
        <w:t xml:space="preserve">              Domes priekšsēdētājs</w:t>
      </w:r>
      <w:r w:rsidRPr="00582C08">
        <w:tab/>
      </w:r>
      <w:r w:rsidRPr="00582C08">
        <w:tab/>
      </w:r>
      <w:r w:rsidRPr="00582C08">
        <w:tab/>
      </w:r>
      <w:r w:rsidRPr="00582C08">
        <w:tab/>
        <w:t xml:space="preserve">             A. Lungevičs</w:t>
      </w:r>
      <w:r w:rsidRPr="00582C08">
        <w:tab/>
      </w:r>
    </w:p>
    <w:p w14:paraId="4E2475F5" w14:textId="76E2B90A" w:rsidR="00C66CBB" w:rsidRDefault="00C66CBB" w:rsidP="00AF0662">
      <w:pPr>
        <w:suppressAutoHyphens/>
        <w:jc w:val="both"/>
        <w:rPr>
          <w:rFonts w:eastAsia="Calibri"/>
          <w:i/>
          <w:kern w:val="1"/>
          <w:lang w:eastAsia="ar-SA"/>
        </w:rPr>
      </w:pPr>
    </w:p>
    <w:p w14:paraId="72E19CA1" w14:textId="5442D12F" w:rsidR="00F5618E" w:rsidRDefault="00F5618E" w:rsidP="00AF0662">
      <w:pPr>
        <w:suppressAutoHyphens/>
        <w:jc w:val="both"/>
        <w:rPr>
          <w:rFonts w:eastAsia="Calibri"/>
          <w:i/>
          <w:kern w:val="1"/>
          <w:lang w:eastAsia="ar-SA"/>
        </w:rPr>
      </w:pPr>
    </w:p>
    <w:p w14:paraId="225FEC4A" w14:textId="77777777" w:rsidR="00F5618E" w:rsidRDefault="00F5618E" w:rsidP="00AF0662">
      <w:pPr>
        <w:suppressAutoHyphens/>
        <w:jc w:val="both"/>
        <w:rPr>
          <w:rFonts w:eastAsia="Calibri"/>
          <w:i/>
          <w:kern w:val="1"/>
          <w:lang w:eastAsia="ar-SA"/>
        </w:rPr>
      </w:pPr>
    </w:p>
    <w:p w14:paraId="4C03D046" w14:textId="77777777" w:rsidR="00034C76" w:rsidRPr="00034C76" w:rsidRDefault="00034C76" w:rsidP="00034C76">
      <w:pPr>
        <w:ind w:right="-199"/>
        <w:jc w:val="both"/>
        <w:rPr>
          <w:i/>
          <w:iCs/>
        </w:rPr>
      </w:pPr>
      <w:proofErr w:type="spellStart"/>
      <w:r w:rsidRPr="00034C76">
        <w:rPr>
          <w:i/>
          <w:iCs/>
        </w:rPr>
        <w:t>Solozemniece</w:t>
      </w:r>
      <w:proofErr w:type="spellEnd"/>
      <w:r w:rsidRPr="00034C76">
        <w:rPr>
          <w:i/>
          <w:iCs/>
        </w:rPr>
        <w:t xml:space="preserve"> 62302391</w:t>
      </w:r>
    </w:p>
    <w:p w14:paraId="7F01DCA4" w14:textId="3DB75A40" w:rsidR="0034719B" w:rsidRDefault="0034719B" w:rsidP="00AF0662">
      <w:pPr>
        <w:rPr>
          <w:i/>
        </w:rPr>
      </w:pPr>
    </w:p>
    <w:p w14:paraId="3E0E282F" w14:textId="77777777" w:rsidR="00582BAF" w:rsidRDefault="00582BAF" w:rsidP="00AF0662">
      <w:pPr>
        <w:rPr>
          <w:i/>
        </w:rPr>
      </w:pPr>
    </w:p>
    <w:p w14:paraId="2900031C" w14:textId="77777777" w:rsidR="0058216E" w:rsidRPr="00CD2131" w:rsidRDefault="0058216E" w:rsidP="00AF0662">
      <w:pPr>
        <w:rPr>
          <w:i/>
        </w:rPr>
      </w:pPr>
    </w:p>
    <w:p w14:paraId="012A406B" w14:textId="25354166" w:rsidR="004067A5" w:rsidRPr="00F27198" w:rsidRDefault="0048072A" w:rsidP="00AF0662">
      <w:pPr>
        <w:widowControl w:val="0"/>
        <w:shd w:val="clear" w:color="auto" w:fill="FFFFFF"/>
        <w:autoSpaceDE w:val="0"/>
        <w:autoSpaceDN w:val="0"/>
        <w:adjustRightInd w:val="0"/>
        <w:ind w:left="6"/>
        <w:jc w:val="center"/>
        <w:rPr>
          <w:sz w:val="22"/>
          <w:szCs w:val="22"/>
        </w:rPr>
      </w:pPr>
      <w:bookmarkStart w:id="15" w:name="_Hlk136010127"/>
      <w:r w:rsidRPr="00F27198">
        <w:rPr>
          <w:color w:val="000000"/>
          <w:sz w:val="22"/>
          <w:szCs w:val="22"/>
          <w:lang w:eastAsia="en-US"/>
        </w:rPr>
        <w:t>ŠIS DOKUMENTS IR ELEKTRONISKI PARAKSTĪTS AR DROŠU ELEKTRONISKO PARAKSTU UN SATUR LAIKA ZĪMOGU</w:t>
      </w:r>
      <w:bookmarkEnd w:id="15"/>
    </w:p>
    <w:sectPr w:rsidR="004067A5" w:rsidRPr="00F27198" w:rsidSect="00F76684">
      <w:footerReference w:type="default" r:id="rId8"/>
      <w:pgSz w:w="11906" w:h="16838"/>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DBC12" w14:textId="77777777" w:rsidR="008732B0" w:rsidRDefault="008732B0" w:rsidP="00151271">
      <w:r>
        <w:separator/>
      </w:r>
    </w:p>
  </w:endnote>
  <w:endnote w:type="continuationSeparator" w:id="0">
    <w:p w14:paraId="444196BC" w14:textId="77777777" w:rsidR="008732B0" w:rsidRDefault="008732B0" w:rsidP="0015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1537791"/>
      <w:docPartObj>
        <w:docPartGallery w:val="Page Numbers (Bottom of Page)"/>
        <w:docPartUnique/>
      </w:docPartObj>
    </w:sdtPr>
    <w:sdtEndPr/>
    <w:sdtContent>
      <w:p w14:paraId="767FEE40" w14:textId="506D5343" w:rsidR="00151271" w:rsidRDefault="00151271">
        <w:pPr>
          <w:pStyle w:val="Kjene"/>
          <w:jc w:val="center"/>
        </w:pPr>
        <w:r>
          <w:fldChar w:fldCharType="begin"/>
        </w:r>
        <w:r>
          <w:instrText>PAGE   \* MERGEFORMAT</w:instrText>
        </w:r>
        <w:r>
          <w:fldChar w:fldCharType="separate"/>
        </w:r>
        <w:r>
          <w:t>2</w:t>
        </w:r>
        <w:r>
          <w:fldChar w:fldCharType="end"/>
        </w:r>
      </w:p>
    </w:sdtContent>
  </w:sdt>
  <w:p w14:paraId="7052D0F7" w14:textId="77777777" w:rsidR="00151271" w:rsidRDefault="0015127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76598" w14:textId="77777777" w:rsidR="008732B0" w:rsidRDefault="008732B0" w:rsidP="00151271">
      <w:r>
        <w:separator/>
      </w:r>
    </w:p>
  </w:footnote>
  <w:footnote w:type="continuationSeparator" w:id="0">
    <w:p w14:paraId="386BFC49" w14:textId="77777777" w:rsidR="008732B0" w:rsidRDefault="008732B0" w:rsidP="001512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DD5A5FA6"/>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081D72FE"/>
    <w:multiLevelType w:val="multilevel"/>
    <w:tmpl w:val="45D42B72"/>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 w15:restartNumberingAfterBreak="0">
    <w:nsid w:val="0B4B6FC1"/>
    <w:multiLevelType w:val="hybridMultilevel"/>
    <w:tmpl w:val="9ACE485A"/>
    <w:lvl w:ilvl="0" w:tplc="D8FA8DF0">
      <w:start w:val="1"/>
      <w:numFmt w:val="decimal"/>
      <w:lvlText w:val="%1."/>
      <w:lvlJc w:val="left"/>
      <w:pPr>
        <w:ind w:left="-66" w:hanging="360"/>
      </w:pPr>
      <w:rPr>
        <w:rFonts w:hint="default"/>
      </w:rPr>
    </w:lvl>
    <w:lvl w:ilvl="1" w:tplc="04260019" w:tentative="1">
      <w:start w:val="1"/>
      <w:numFmt w:val="lowerLetter"/>
      <w:lvlText w:val="%2."/>
      <w:lvlJc w:val="left"/>
      <w:pPr>
        <w:ind w:left="654" w:hanging="360"/>
      </w:pPr>
    </w:lvl>
    <w:lvl w:ilvl="2" w:tplc="0426001B" w:tentative="1">
      <w:start w:val="1"/>
      <w:numFmt w:val="lowerRoman"/>
      <w:lvlText w:val="%3."/>
      <w:lvlJc w:val="right"/>
      <w:pPr>
        <w:ind w:left="1374" w:hanging="180"/>
      </w:pPr>
    </w:lvl>
    <w:lvl w:ilvl="3" w:tplc="0426000F" w:tentative="1">
      <w:start w:val="1"/>
      <w:numFmt w:val="decimal"/>
      <w:lvlText w:val="%4."/>
      <w:lvlJc w:val="left"/>
      <w:pPr>
        <w:ind w:left="2094" w:hanging="360"/>
      </w:pPr>
    </w:lvl>
    <w:lvl w:ilvl="4" w:tplc="04260019" w:tentative="1">
      <w:start w:val="1"/>
      <w:numFmt w:val="lowerLetter"/>
      <w:lvlText w:val="%5."/>
      <w:lvlJc w:val="left"/>
      <w:pPr>
        <w:ind w:left="2814" w:hanging="360"/>
      </w:pPr>
    </w:lvl>
    <w:lvl w:ilvl="5" w:tplc="0426001B" w:tentative="1">
      <w:start w:val="1"/>
      <w:numFmt w:val="lowerRoman"/>
      <w:lvlText w:val="%6."/>
      <w:lvlJc w:val="right"/>
      <w:pPr>
        <w:ind w:left="3534" w:hanging="180"/>
      </w:pPr>
    </w:lvl>
    <w:lvl w:ilvl="6" w:tplc="0426000F" w:tentative="1">
      <w:start w:val="1"/>
      <w:numFmt w:val="decimal"/>
      <w:lvlText w:val="%7."/>
      <w:lvlJc w:val="left"/>
      <w:pPr>
        <w:ind w:left="4254" w:hanging="360"/>
      </w:pPr>
    </w:lvl>
    <w:lvl w:ilvl="7" w:tplc="04260019" w:tentative="1">
      <w:start w:val="1"/>
      <w:numFmt w:val="lowerLetter"/>
      <w:lvlText w:val="%8."/>
      <w:lvlJc w:val="left"/>
      <w:pPr>
        <w:ind w:left="4974" w:hanging="360"/>
      </w:pPr>
    </w:lvl>
    <w:lvl w:ilvl="8" w:tplc="0426001B" w:tentative="1">
      <w:start w:val="1"/>
      <w:numFmt w:val="lowerRoman"/>
      <w:lvlText w:val="%9."/>
      <w:lvlJc w:val="right"/>
      <w:pPr>
        <w:ind w:left="5694" w:hanging="180"/>
      </w:pPr>
    </w:lvl>
  </w:abstractNum>
  <w:abstractNum w:abstractNumId="5" w15:restartNumberingAfterBreak="0">
    <w:nsid w:val="0EC54758"/>
    <w:multiLevelType w:val="hybridMultilevel"/>
    <w:tmpl w:val="814CE5C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33F0161"/>
    <w:multiLevelType w:val="hybridMultilevel"/>
    <w:tmpl w:val="04E4FF9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9E3276F"/>
    <w:multiLevelType w:val="hybridMultilevel"/>
    <w:tmpl w:val="34AE79F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BFA6187"/>
    <w:multiLevelType w:val="hybridMultilevel"/>
    <w:tmpl w:val="EEA27C2E"/>
    <w:lvl w:ilvl="0" w:tplc="87EAA366">
      <w:start w:val="1"/>
      <w:numFmt w:val="decimal"/>
      <w:lvlText w:val="%1."/>
      <w:lvlJc w:val="left"/>
      <w:pPr>
        <w:ind w:left="1440" w:hanging="360"/>
      </w:pPr>
      <w:rPr>
        <w:b w:val="0"/>
        <w:bCs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9" w15:restartNumberingAfterBreak="0">
    <w:nsid w:val="31E439CC"/>
    <w:multiLevelType w:val="multilevel"/>
    <w:tmpl w:val="2808298C"/>
    <w:lvl w:ilvl="0">
      <w:start w:val="1"/>
      <w:numFmt w:val="decimal"/>
      <w:lvlText w:val="%1."/>
      <w:lvlJc w:val="left"/>
      <w:pPr>
        <w:tabs>
          <w:tab w:val="num" w:pos="0"/>
        </w:tabs>
        <w:ind w:left="432" w:hanging="432"/>
      </w:pPr>
      <w:rPr>
        <w:rFonts w:ascii="Times New Roman" w:hAnsi="Times New Roman" w:cs="Times New Roman" w:hint="default"/>
        <w:b w:val="0"/>
        <w:bCs w:val="0"/>
        <w:i/>
        <w:iCs/>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0" w15:restartNumberingAfterBreak="0">
    <w:nsid w:val="33C55A87"/>
    <w:multiLevelType w:val="hybridMultilevel"/>
    <w:tmpl w:val="53AC62B4"/>
    <w:lvl w:ilvl="0" w:tplc="0426000F">
      <w:start w:val="1"/>
      <w:numFmt w:val="decimal"/>
      <w:lvlText w:val="%1."/>
      <w:lvlJc w:val="left"/>
      <w:pPr>
        <w:ind w:left="1429" w:hanging="360"/>
      </w:pPr>
    </w:lvl>
    <w:lvl w:ilvl="1" w:tplc="04260019">
      <w:start w:val="1"/>
      <w:numFmt w:val="lowerLetter"/>
      <w:lvlText w:val="%2."/>
      <w:lvlJc w:val="left"/>
      <w:pPr>
        <w:ind w:left="2149" w:hanging="360"/>
      </w:pPr>
    </w:lvl>
    <w:lvl w:ilvl="2" w:tplc="0426001B">
      <w:start w:val="1"/>
      <w:numFmt w:val="lowerRoman"/>
      <w:lvlText w:val="%3."/>
      <w:lvlJc w:val="right"/>
      <w:pPr>
        <w:ind w:left="2869" w:hanging="180"/>
      </w:pPr>
    </w:lvl>
    <w:lvl w:ilvl="3" w:tplc="0426000F">
      <w:start w:val="1"/>
      <w:numFmt w:val="decimal"/>
      <w:lvlText w:val="%4."/>
      <w:lvlJc w:val="left"/>
      <w:pPr>
        <w:ind w:left="3589" w:hanging="360"/>
      </w:pPr>
    </w:lvl>
    <w:lvl w:ilvl="4" w:tplc="04260019">
      <w:start w:val="1"/>
      <w:numFmt w:val="lowerLetter"/>
      <w:lvlText w:val="%5."/>
      <w:lvlJc w:val="left"/>
      <w:pPr>
        <w:ind w:left="4309" w:hanging="360"/>
      </w:pPr>
    </w:lvl>
    <w:lvl w:ilvl="5" w:tplc="0426001B">
      <w:start w:val="1"/>
      <w:numFmt w:val="lowerRoman"/>
      <w:lvlText w:val="%6."/>
      <w:lvlJc w:val="right"/>
      <w:pPr>
        <w:ind w:left="5029" w:hanging="180"/>
      </w:pPr>
    </w:lvl>
    <w:lvl w:ilvl="6" w:tplc="0426000F">
      <w:start w:val="1"/>
      <w:numFmt w:val="decimal"/>
      <w:lvlText w:val="%7."/>
      <w:lvlJc w:val="left"/>
      <w:pPr>
        <w:ind w:left="5749" w:hanging="360"/>
      </w:pPr>
    </w:lvl>
    <w:lvl w:ilvl="7" w:tplc="04260019">
      <w:start w:val="1"/>
      <w:numFmt w:val="lowerLetter"/>
      <w:lvlText w:val="%8."/>
      <w:lvlJc w:val="left"/>
      <w:pPr>
        <w:ind w:left="6469" w:hanging="360"/>
      </w:pPr>
    </w:lvl>
    <w:lvl w:ilvl="8" w:tplc="0426001B">
      <w:start w:val="1"/>
      <w:numFmt w:val="lowerRoman"/>
      <w:lvlText w:val="%9."/>
      <w:lvlJc w:val="right"/>
      <w:pPr>
        <w:ind w:left="7189" w:hanging="180"/>
      </w:pPr>
    </w:lvl>
  </w:abstractNum>
  <w:abstractNum w:abstractNumId="11" w15:restartNumberingAfterBreak="0">
    <w:nsid w:val="3E2F3F7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75076B"/>
    <w:multiLevelType w:val="hybridMultilevel"/>
    <w:tmpl w:val="A388323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3" w15:restartNumberingAfterBreak="0">
    <w:nsid w:val="4A8F227E"/>
    <w:multiLevelType w:val="hybridMultilevel"/>
    <w:tmpl w:val="E5B2691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AC412B4"/>
    <w:multiLevelType w:val="hybridMultilevel"/>
    <w:tmpl w:val="680C16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BA7794D"/>
    <w:multiLevelType w:val="multilevel"/>
    <w:tmpl w:val="19CC0050"/>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16" w15:restartNumberingAfterBreak="0">
    <w:nsid w:val="4CCA153C"/>
    <w:multiLevelType w:val="hybridMultilevel"/>
    <w:tmpl w:val="5D5E41F6"/>
    <w:lvl w:ilvl="0" w:tplc="963E72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4F263687"/>
    <w:multiLevelType w:val="hybridMultilevel"/>
    <w:tmpl w:val="40CE6EF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67D23F9B"/>
    <w:multiLevelType w:val="hybridMultilevel"/>
    <w:tmpl w:val="10B67640"/>
    <w:lvl w:ilvl="0" w:tplc="CCB032CC">
      <w:start w:val="1"/>
      <w:numFmt w:val="decimal"/>
      <w:lvlText w:val="%1."/>
      <w:lvlJc w:val="left"/>
      <w:pPr>
        <w:ind w:left="1140" w:hanging="360"/>
      </w:pPr>
      <w:rPr>
        <w:rFonts w:hint="default"/>
      </w:rPr>
    </w:lvl>
    <w:lvl w:ilvl="1" w:tplc="04260019" w:tentative="1">
      <w:start w:val="1"/>
      <w:numFmt w:val="lowerLetter"/>
      <w:lvlText w:val="%2."/>
      <w:lvlJc w:val="left"/>
      <w:pPr>
        <w:ind w:left="1860" w:hanging="360"/>
      </w:pPr>
    </w:lvl>
    <w:lvl w:ilvl="2" w:tplc="0426001B" w:tentative="1">
      <w:start w:val="1"/>
      <w:numFmt w:val="lowerRoman"/>
      <w:lvlText w:val="%3."/>
      <w:lvlJc w:val="right"/>
      <w:pPr>
        <w:ind w:left="2580" w:hanging="180"/>
      </w:pPr>
    </w:lvl>
    <w:lvl w:ilvl="3" w:tplc="0426000F" w:tentative="1">
      <w:start w:val="1"/>
      <w:numFmt w:val="decimal"/>
      <w:lvlText w:val="%4."/>
      <w:lvlJc w:val="left"/>
      <w:pPr>
        <w:ind w:left="3300" w:hanging="360"/>
      </w:pPr>
    </w:lvl>
    <w:lvl w:ilvl="4" w:tplc="04260019" w:tentative="1">
      <w:start w:val="1"/>
      <w:numFmt w:val="lowerLetter"/>
      <w:lvlText w:val="%5."/>
      <w:lvlJc w:val="left"/>
      <w:pPr>
        <w:ind w:left="4020" w:hanging="360"/>
      </w:pPr>
    </w:lvl>
    <w:lvl w:ilvl="5" w:tplc="0426001B" w:tentative="1">
      <w:start w:val="1"/>
      <w:numFmt w:val="lowerRoman"/>
      <w:lvlText w:val="%6."/>
      <w:lvlJc w:val="right"/>
      <w:pPr>
        <w:ind w:left="4740" w:hanging="180"/>
      </w:pPr>
    </w:lvl>
    <w:lvl w:ilvl="6" w:tplc="0426000F" w:tentative="1">
      <w:start w:val="1"/>
      <w:numFmt w:val="decimal"/>
      <w:lvlText w:val="%7."/>
      <w:lvlJc w:val="left"/>
      <w:pPr>
        <w:ind w:left="5460" w:hanging="360"/>
      </w:pPr>
    </w:lvl>
    <w:lvl w:ilvl="7" w:tplc="04260019" w:tentative="1">
      <w:start w:val="1"/>
      <w:numFmt w:val="lowerLetter"/>
      <w:lvlText w:val="%8."/>
      <w:lvlJc w:val="left"/>
      <w:pPr>
        <w:ind w:left="6180" w:hanging="360"/>
      </w:pPr>
    </w:lvl>
    <w:lvl w:ilvl="8" w:tplc="0426001B" w:tentative="1">
      <w:start w:val="1"/>
      <w:numFmt w:val="lowerRoman"/>
      <w:lvlText w:val="%9."/>
      <w:lvlJc w:val="right"/>
      <w:pPr>
        <w:ind w:left="6900" w:hanging="180"/>
      </w:pPr>
    </w:lvl>
  </w:abstractNum>
  <w:abstractNum w:abstractNumId="20"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786B77EC"/>
    <w:multiLevelType w:val="hybridMultilevel"/>
    <w:tmpl w:val="B50053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78CE4E93"/>
    <w:multiLevelType w:val="hybridMultilevel"/>
    <w:tmpl w:val="27F656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7F9B2A1E"/>
    <w:multiLevelType w:val="hybridMultilevel"/>
    <w:tmpl w:val="88629726"/>
    <w:lvl w:ilvl="0" w:tplc="6F2E90CC">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num w:numId="1">
    <w:abstractNumId w:val="7"/>
  </w:num>
  <w:num w:numId="2">
    <w:abstractNumId w:val="14"/>
  </w:num>
  <w:num w:numId="3">
    <w:abstractNumId w:val="17"/>
  </w:num>
  <w:num w:numId="4">
    <w:abstractNumId w:val="20"/>
  </w:num>
  <w:num w:numId="5">
    <w:abstractNumId w:val="6"/>
  </w:num>
  <w:num w:numId="6">
    <w:abstractNumId w:val="13"/>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4"/>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21"/>
  </w:num>
  <w:num w:numId="15">
    <w:abstractNumId w:val="0"/>
  </w:num>
  <w:num w:numId="16">
    <w:abstractNumId w:val="1"/>
  </w:num>
  <w:num w:numId="17">
    <w:abstractNumId w:val="9"/>
  </w:num>
  <w:num w:numId="18">
    <w:abstractNumId w:val="5"/>
  </w:num>
  <w:num w:numId="19">
    <w:abstractNumId w:val="8"/>
  </w:num>
  <w:num w:numId="20">
    <w:abstractNumId w:val="22"/>
  </w:num>
  <w:num w:numId="21">
    <w:abstractNumId w:val="2"/>
  </w:num>
  <w:num w:numId="22">
    <w:abstractNumId w:val="12"/>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1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11E"/>
    <w:rsid w:val="00022ED5"/>
    <w:rsid w:val="00024038"/>
    <w:rsid w:val="00027D90"/>
    <w:rsid w:val="00032DD5"/>
    <w:rsid w:val="00034C76"/>
    <w:rsid w:val="00053958"/>
    <w:rsid w:val="00071D01"/>
    <w:rsid w:val="00072A49"/>
    <w:rsid w:val="000774B9"/>
    <w:rsid w:val="0009009D"/>
    <w:rsid w:val="0009568C"/>
    <w:rsid w:val="000A2176"/>
    <w:rsid w:val="000B70AD"/>
    <w:rsid w:val="000C0E48"/>
    <w:rsid w:val="000D337B"/>
    <w:rsid w:val="000E1CD7"/>
    <w:rsid w:val="00114096"/>
    <w:rsid w:val="00120619"/>
    <w:rsid w:val="00122967"/>
    <w:rsid w:val="00133A52"/>
    <w:rsid w:val="00151271"/>
    <w:rsid w:val="0015215E"/>
    <w:rsid w:val="00153216"/>
    <w:rsid w:val="00156C1B"/>
    <w:rsid w:val="00163285"/>
    <w:rsid w:val="00170B2A"/>
    <w:rsid w:val="001729F0"/>
    <w:rsid w:val="00181528"/>
    <w:rsid w:val="00182353"/>
    <w:rsid w:val="001C199C"/>
    <w:rsid w:val="001C3FFF"/>
    <w:rsid w:val="001C52CE"/>
    <w:rsid w:val="001D76C8"/>
    <w:rsid w:val="001F47B0"/>
    <w:rsid w:val="001F7F2F"/>
    <w:rsid w:val="0020208F"/>
    <w:rsid w:val="00203390"/>
    <w:rsid w:val="0023208E"/>
    <w:rsid w:val="00241BE1"/>
    <w:rsid w:val="00246F5F"/>
    <w:rsid w:val="00250355"/>
    <w:rsid w:val="00253BF6"/>
    <w:rsid w:val="00276E3E"/>
    <w:rsid w:val="002A10C3"/>
    <w:rsid w:val="002A20A4"/>
    <w:rsid w:val="002B3FC2"/>
    <w:rsid w:val="002E79E1"/>
    <w:rsid w:val="002F1806"/>
    <w:rsid w:val="002F2E84"/>
    <w:rsid w:val="0030544B"/>
    <w:rsid w:val="00315353"/>
    <w:rsid w:val="00322777"/>
    <w:rsid w:val="00322927"/>
    <w:rsid w:val="0034204B"/>
    <w:rsid w:val="0034719B"/>
    <w:rsid w:val="00364DE3"/>
    <w:rsid w:val="0037316E"/>
    <w:rsid w:val="003766F4"/>
    <w:rsid w:val="00397AD7"/>
    <w:rsid w:val="003B1AB3"/>
    <w:rsid w:val="003B43DD"/>
    <w:rsid w:val="003B6A91"/>
    <w:rsid w:val="003C07C0"/>
    <w:rsid w:val="004067A5"/>
    <w:rsid w:val="004113A9"/>
    <w:rsid w:val="00414BAB"/>
    <w:rsid w:val="00415BD2"/>
    <w:rsid w:val="00423F86"/>
    <w:rsid w:val="0042684F"/>
    <w:rsid w:val="004313E4"/>
    <w:rsid w:val="00433D89"/>
    <w:rsid w:val="004341E7"/>
    <w:rsid w:val="00435D85"/>
    <w:rsid w:val="00440BAB"/>
    <w:rsid w:val="00447343"/>
    <w:rsid w:val="00461FA4"/>
    <w:rsid w:val="0048072A"/>
    <w:rsid w:val="00496090"/>
    <w:rsid w:val="004967FB"/>
    <w:rsid w:val="004A7235"/>
    <w:rsid w:val="004E74AC"/>
    <w:rsid w:val="004F6C4F"/>
    <w:rsid w:val="005238EB"/>
    <w:rsid w:val="00531A8E"/>
    <w:rsid w:val="005353CF"/>
    <w:rsid w:val="005448CD"/>
    <w:rsid w:val="005508D9"/>
    <w:rsid w:val="00550ED0"/>
    <w:rsid w:val="0056654D"/>
    <w:rsid w:val="00573A86"/>
    <w:rsid w:val="0058216E"/>
    <w:rsid w:val="00582BAF"/>
    <w:rsid w:val="00582C08"/>
    <w:rsid w:val="005A06FD"/>
    <w:rsid w:val="005B7742"/>
    <w:rsid w:val="005C6942"/>
    <w:rsid w:val="005D1AD8"/>
    <w:rsid w:val="005E5D01"/>
    <w:rsid w:val="005E5F4E"/>
    <w:rsid w:val="005F4D71"/>
    <w:rsid w:val="00602195"/>
    <w:rsid w:val="006059E7"/>
    <w:rsid w:val="00605A40"/>
    <w:rsid w:val="006120DC"/>
    <w:rsid w:val="006173C5"/>
    <w:rsid w:val="00620738"/>
    <w:rsid w:val="0063188C"/>
    <w:rsid w:val="00634AD1"/>
    <w:rsid w:val="00634B40"/>
    <w:rsid w:val="00646A08"/>
    <w:rsid w:val="00647BE0"/>
    <w:rsid w:val="00654658"/>
    <w:rsid w:val="0065749C"/>
    <w:rsid w:val="00673FB6"/>
    <w:rsid w:val="00674E22"/>
    <w:rsid w:val="00686FB3"/>
    <w:rsid w:val="00687863"/>
    <w:rsid w:val="00690596"/>
    <w:rsid w:val="006A761C"/>
    <w:rsid w:val="006B1784"/>
    <w:rsid w:val="006C5E59"/>
    <w:rsid w:val="006E0581"/>
    <w:rsid w:val="006E72EF"/>
    <w:rsid w:val="006F77F2"/>
    <w:rsid w:val="00705B84"/>
    <w:rsid w:val="007118BA"/>
    <w:rsid w:val="00722F7D"/>
    <w:rsid w:val="00735234"/>
    <w:rsid w:val="0073530C"/>
    <w:rsid w:val="0074384F"/>
    <w:rsid w:val="00762F8C"/>
    <w:rsid w:val="00781D0D"/>
    <w:rsid w:val="00784135"/>
    <w:rsid w:val="00786540"/>
    <w:rsid w:val="007D77E1"/>
    <w:rsid w:val="007F45D8"/>
    <w:rsid w:val="007F6B2F"/>
    <w:rsid w:val="0080550C"/>
    <w:rsid w:val="00805B71"/>
    <w:rsid w:val="00814673"/>
    <w:rsid w:val="008178D9"/>
    <w:rsid w:val="00832C45"/>
    <w:rsid w:val="008732B0"/>
    <w:rsid w:val="0087373E"/>
    <w:rsid w:val="008743F2"/>
    <w:rsid w:val="00880842"/>
    <w:rsid w:val="008B1F2C"/>
    <w:rsid w:val="008C6D7C"/>
    <w:rsid w:val="008E3585"/>
    <w:rsid w:val="008E7FB1"/>
    <w:rsid w:val="0090723E"/>
    <w:rsid w:val="00921F32"/>
    <w:rsid w:val="009266C8"/>
    <w:rsid w:val="00926E4C"/>
    <w:rsid w:val="0095109C"/>
    <w:rsid w:val="00955561"/>
    <w:rsid w:val="00974C4E"/>
    <w:rsid w:val="009846A2"/>
    <w:rsid w:val="00990273"/>
    <w:rsid w:val="00995DBC"/>
    <w:rsid w:val="009A4A82"/>
    <w:rsid w:val="009B57CC"/>
    <w:rsid w:val="009D3BAF"/>
    <w:rsid w:val="009D5635"/>
    <w:rsid w:val="009E58FE"/>
    <w:rsid w:val="009F2728"/>
    <w:rsid w:val="00A02278"/>
    <w:rsid w:val="00A120D0"/>
    <w:rsid w:val="00A140BE"/>
    <w:rsid w:val="00A148E7"/>
    <w:rsid w:val="00A16612"/>
    <w:rsid w:val="00A20716"/>
    <w:rsid w:val="00A20BA1"/>
    <w:rsid w:val="00A2136D"/>
    <w:rsid w:val="00A37CCD"/>
    <w:rsid w:val="00A41EDF"/>
    <w:rsid w:val="00A447B0"/>
    <w:rsid w:val="00A63003"/>
    <w:rsid w:val="00A80BA2"/>
    <w:rsid w:val="00A83A09"/>
    <w:rsid w:val="00AD2717"/>
    <w:rsid w:val="00AD3996"/>
    <w:rsid w:val="00AF0662"/>
    <w:rsid w:val="00AF2138"/>
    <w:rsid w:val="00AF5226"/>
    <w:rsid w:val="00AF598A"/>
    <w:rsid w:val="00AF6B96"/>
    <w:rsid w:val="00B14032"/>
    <w:rsid w:val="00B142EA"/>
    <w:rsid w:val="00B208DA"/>
    <w:rsid w:val="00B31B40"/>
    <w:rsid w:val="00B4604B"/>
    <w:rsid w:val="00B47037"/>
    <w:rsid w:val="00B51ED4"/>
    <w:rsid w:val="00B526F8"/>
    <w:rsid w:val="00B67862"/>
    <w:rsid w:val="00B90653"/>
    <w:rsid w:val="00BA71D7"/>
    <w:rsid w:val="00BB3A31"/>
    <w:rsid w:val="00BC5F64"/>
    <w:rsid w:val="00BF3F2D"/>
    <w:rsid w:val="00C02255"/>
    <w:rsid w:val="00C118D6"/>
    <w:rsid w:val="00C12FE2"/>
    <w:rsid w:val="00C14BF8"/>
    <w:rsid w:val="00C34D42"/>
    <w:rsid w:val="00C45EE3"/>
    <w:rsid w:val="00C65B1A"/>
    <w:rsid w:val="00C66CBB"/>
    <w:rsid w:val="00C67A1E"/>
    <w:rsid w:val="00C71ED4"/>
    <w:rsid w:val="00C7391B"/>
    <w:rsid w:val="00C77A44"/>
    <w:rsid w:val="00CC1FB2"/>
    <w:rsid w:val="00CC476E"/>
    <w:rsid w:val="00CD12FA"/>
    <w:rsid w:val="00CD2131"/>
    <w:rsid w:val="00CE23A6"/>
    <w:rsid w:val="00CF74A1"/>
    <w:rsid w:val="00D17075"/>
    <w:rsid w:val="00D2231E"/>
    <w:rsid w:val="00D46A17"/>
    <w:rsid w:val="00D54468"/>
    <w:rsid w:val="00D54B45"/>
    <w:rsid w:val="00D66226"/>
    <w:rsid w:val="00D811DF"/>
    <w:rsid w:val="00D83D51"/>
    <w:rsid w:val="00D9491F"/>
    <w:rsid w:val="00DA127E"/>
    <w:rsid w:val="00DA747A"/>
    <w:rsid w:val="00DA7B5F"/>
    <w:rsid w:val="00DB28F6"/>
    <w:rsid w:val="00DE4772"/>
    <w:rsid w:val="00E1303A"/>
    <w:rsid w:val="00E23FE9"/>
    <w:rsid w:val="00E24362"/>
    <w:rsid w:val="00E328C7"/>
    <w:rsid w:val="00E515A1"/>
    <w:rsid w:val="00E55282"/>
    <w:rsid w:val="00E56C0A"/>
    <w:rsid w:val="00E57F2E"/>
    <w:rsid w:val="00E600A2"/>
    <w:rsid w:val="00E730E5"/>
    <w:rsid w:val="00EB337A"/>
    <w:rsid w:val="00ED10D6"/>
    <w:rsid w:val="00EE2EA0"/>
    <w:rsid w:val="00F27198"/>
    <w:rsid w:val="00F326EC"/>
    <w:rsid w:val="00F37139"/>
    <w:rsid w:val="00F42F19"/>
    <w:rsid w:val="00F5111E"/>
    <w:rsid w:val="00F5496E"/>
    <w:rsid w:val="00F5618E"/>
    <w:rsid w:val="00F63ECD"/>
    <w:rsid w:val="00F71288"/>
    <w:rsid w:val="00F719E4"/>
    <w:rsid w:val="00F7220D"/>
    <w:rsid w:val="00F76684"/>
    <w:rsid w:val="00F76DC9"/>
    <w:rsid w:val="00F84CEE"/>
    <w:rsid w:val="00FA1174"/>
    <w:rsid w:val="00FA3E48"/>
    <w:rsid w:val="00FE2285"/>
    <w:rsid w:val="00FF1A3B"/>
    <w:rsid w:val="00FF555F"/>
    <w:rsid w:val="00FF75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A80ED"/>
  <w15:chartTrackingRefBased/>
  <w15:docId w15:val="{2FFDA391-7FDE-4788-B8A5-3FD68DFF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072A"/>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D811DF"/>
    <w:pPr>
      <w:keepNext/>
      <w:outlineLvl w:val="0"/>
    </w:pPr>
    <w:rPr>
      <w:rFonts w:eastAsia="Arial Unicode MS" w:cs="Arial Unicode MS"/>
      <w:b/>
      <w:u w:val="single"/>
    </w:rPr>
  </w:style>
  <w:style w:type="paragraph" w:styleId="Virsraksts2">
    <w:name w:val="heading 2"/>
    <w:basedOn w:val="Parasts"/>
    <w:next w:val="Parasts"/>
    <w:link w:val="Virsraksts2Rakstz"/>
    <w:uiPriority w:val="9"/>
    <w:semiHidden/>
    <w:unhideWhenUsed/>
    <w:qFormat/>
    <w:rsid w:val="006B178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48072A"/>
    <w:pPr>
      <w:spacing w:before="100" w:beforeAutospacing="1" w:after="100" w:afterAutospacing="1"/>
    </w:pPr>
  </w:style>
  <w:style w:type="character" w:customStyle="1" w:styleId="SarakstarindkopaRakstz">
    <w:name w:val="Saraksta rindkopa Rakstz."/>
    <w:link w:val="Sarakstarindkopa"/>
    <w:uiPriority w:val="34"/>
    <w:locked/>
    <w:rsid w:val="0048072A"/>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151271"/>
    <w:pPr>
      <w:tabs>
        <w:tab w:val="center" w:pos="4153"/>
        <w:tab w:val="right" w:pos="8306"/>
      </w:tabs>
    </w:pPr>
  </w:style>
  <w:style w:type="character" w:customStyle="1" w:styleId="GalveneRakstz">
    <w:name w:val="Galvene Rakstz."/>
    <w:basedOn w:val="Noklusjumarindkopasfonts"/>
    <w:link w:val="Galvene"/>
    <w:uiPriority w:val="99"/>
    <w:rsid w:val="0015127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151271"/>
    <w:pPr>
      <w:tabs>
        <w:tab w:val="center" w:pos="4153"/>
        <w:tab w:val="right" w:pos="8306"/>
      </w:tabs>
    </w:pPr>
  </w:style>
  <w:style w:type="character" w:customStyle="1" w:styleId="KjeneRakstz">
    <w:name w:val="Kājene Rakstz."/>
    <w:basedOn w:val="Noklusjumarindkopasfonts"/>
    <w:link w:val="Kjene"/>
    <w:uiPriority w:val="99"/>
    <w:rsid w:val="00151271"/>
    <w:rPr>
      <w:rFonts w:ascii="Times New Roman" w:eastAsia="Times New Roman" w:hAnsi="Times New Roman" w:cs="Times New Roman"/>
      <w:kern w:val="0"/>
      <w:sz w:val="24"/>
      <w:szCs w:val="24"/>
      <w:lang w:eastAsia="lv-LV"/>
      <w14:ligatures w14:val="none"/>
    </w:rPr>
  </w:style>
  <w:style w:type="paragraph" w:styleId="Nosaukums">
    <w:name w:val="Title"/>
    <w:basedOn w:val="Parasts"/>
    <w:next w:val="Parasts"/>
    <w:link w:val="NosaukumsRakstz"/>
    <w:uiPriority w:val="10"/>
    <w:qFormat/>
    <w:rsid w:val="00F7220D"/>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F7220D"/>
    <w:rPr>
      <w:rFonts w:asciiTheme="majorHAnsi" w:eastAsiaTheme="majorEastAsia" w:hAnsiTheme="majorHAnsi" w:cstheme="majorBidi"/>
      <w:spacing w:val="-10"/>
      <w:kern w:val="28"/>
      <w:sz w:val="56"/>
      <w:szCs w:val="56"/>
      <w:lang w:eastAsia="lv-LV"/>
      <w14:ligatures w14:val="none"/>
    </w:rPr>
  </w:style>
  <w:style w:type="character" w:customStyle="1" w:styleId="Virsraksts1Rakstz">
    <w:name w:val="Virsraksts 1 Rakstz."/>
    <w:basedOn w:val="Noklusjumarindkopasfonts"/>
    <w:link w:val="Virsraksts1"/>
    <w:rsid w:val="00D811DF"/>
    <w:rPr>
      <w:rFonts w:ascii="Times New Roman" w:eastAsia="Arial Unicode MS" w:hAnsi="Times New Roman" w:cs="Arial Unicode MS"/>
      <w:b/>
      <w:kern w:val="0"/>
      <w:sz w:val="24"/>
      <w:szCs w:val="24"/>
      <w:u w:val="single"/>
      <w:lang w:eastAsia="lv-LV"/>
      <w14:ligatures w14:val="none"/>
    </w:rPr>
  </w:style>
  <w:style w:type="character" w:styleId="Hipersaite">
    <w:name w:val="Hyperlink"/>
    <w:basedOn w:val="Noklusjumarindkopasfonts"/>
    <w:uiPriority w:val="99"/>
    <w:unhideWhenUsed/>
    <w:rsid w:val="00D811DF"/>
    <w:rPr>
      <w:color w:val="0563C1" w:themeColor="hyperlink"/>
      <w:u w:val="single"/>
    </w:rPr>
  </w:style>
  <w:style w:type="paragraph" w:customStyle="1" w:styleId="tv213">
    <w:name w:val="tv213"/>
    <w:basedOn w:val="Parasts"/>
    <w:rsid w:val="00F37139"/>
    <w:pPr>
      <w:spacing w:before="100" w:beforeAutospacing="1" w:after="100" w:afterAutospacing="1"/>
    </w:pPr>
    <w:rPr>
      <w:rFonts w:eastAsia="Calibri"/>
    </w:rPr>
  </w:style>
  <w:style w:type="paragraph" w:customStyle="1" w:styleId="form-control-plaintext">
    <w:name w:val="form-control-plaintext"/>
    <w:basedOn w:val="Parasts"/>
    <w:rsid w:val="003B43DD"/>
    <w:pPr>
      <w:spacing w:before="100" w:beforeAutospacing="1" w:after="100" w:afterAutospacing="1"/>
    </w:pPr>
    <w:rPr>
      <w:lang w:val="en-US" w:eastAsia="en-US"/>
    </w:rPr>
  </w:style>
  <w:style w:type="table" w:styleId="Reatabula">
    <w:name w:val="Table Grid"/>
    <w:basedOn w:val="Parastatabula"/>
    <w:uiPriority w:val="39"/>
    <w:rsid w:val="00F27198"/>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FA3E48"/>
    <w:pPr>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Virsraksts2Rakstz">
    <w:name w:val="Virsraksts 2 Rakstz."/>
    <w:basedOn w:val="Noklusjumarindkopasfonts"/>
    <w:link w:val="Virsraksts2"/>
    <w:uiPriority w:val="9"/>
    <w:semiHidden/>
    <w:rsid w:val="006B1784"/>
    <w:rPr>
      <w:rFonts w:asciiTheme="majorHAnsi" w:eastAsiaTheme="majorEastAsia" w:hAnsiTheme="majorHAnsi" w:cstheme="majorBidi"/>
      <w:color w:val="2F5496" w:themeColor="accent1" w:themeShade="BF"/>
      <w:kern w:val="0"/>
      <w:sz w:val="26"/>
      <w:szCs w:val="26"/>
      <w:lang w:eastAsia="lv-LV"/>
      <w14:ligatures w14:val="none"/>
    </w:rPr>
  </w:style>
  <w:style w:type="character" w:customStyle="1" w:styleId="c6">
    <w:name w:val="c6"/>
    <w:basedOn w:val="Noklusjumarindkopasfonts"/>
    <w:rsid w:val="006C5E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775287">
      <w:bodyDiv w:val="1"/>
      <w:marLeft w:val="0"/>
      <w:marRight w:val="0"/>
      <w:marTop w:val="0"/>
      <w:marBottom w:val="0"/>
      <w:divBdr>
        <w:top w:val="none" w:sz="0" w:space="0" w:color="auto"/>
        <w:left w:val="none" w:sz="0" w:space="0" w:color="auto"/>
        <w:bottom w:val="none" w:sz="0" w:space="0" w:color="auto"/>
        <w:right w:val="none" w:sz="0" w:space="0" w:color="auto"/>
      </w:divBdr>
    </w:div>
    <w:div w:id="605885065">
      <w:bodyDiv w:val="1"/>
      <w:marLeft w:val="0"/>
      <w:marRight w:val="0"/>
      <w:marTop w:val="0"/>
      <w:marBottom w:val="0"/>
      <w:divBdr>
        <w:top w:val="none" w:sz="0" w:space="0" w:color="auto"/>
        <w:left w:val="none" w:sz="0" w:space="0" w:color="auto"/>
        <w:bottom w:val="none" w:sz="0" w:space="0" w:color="auto"/>
        <w:right w:val="none" w:sz="0" w:space="0" w:color="auto"/>
      </w:divBdr>
    </w:div>
    <w:div w:id="616065221">
      <w:bodyDiv w:val="1"/>
      <w:marLeft w:val="0"/>
      <w:marRight w:val="0"/>
      <w:marTop w:val="0"/>
      <w:marBottom w:val="0"/>
      <w:divBdr>
        <w:top w:val="none" w:sz="0" w:space="0" w:color="auto"/>
        <w:left w:val="none" w:sz="0" w:space="0" w:color="auto"/>
        <w:bottom w:val="none" w:sz="0" w:space="0" w:color="auto"/>
        <w:right w:val="none" w:sz="0" w:space="0" w:color="auto"/>
      </w:divBdr>
    </w:div>
    <w:div w:id="883828283">
      <w:bodyDiv w:val="1"/>
      <w:marLeft w:val="0"/>
      <w:marRight w:val="0"/>
      <w:marTop w:val="0"/>
      <w:marBottom w:val="0"/>
      <w:divBdr>
        <w:top w:val="none" w:sz="0" w:space="0" w:color="auto"/>
        <w:left w:val="none" w:sz="0" w:space="0" w:color="auto"/>
        <w:bottom w:val="none" w:sz="0" w:space="0" w:color="auto"/>
        <w:right w:val="none" w:sz="0" w:space="0" w:color="auto"/>
      </w:divBdr>
    </w:div>
    <w:div w:id="986939181">
      <w:bodyDiv w:val="1"/>
      <w:marLeft w:val="0"/>
      <w:marRight w:val="0"/>
      <w:marTop w:val="0"/>
      <w:marBottom w:val="0"/>
      <w:divBdr>
        <w:top w:val="none" w:sz="0" w:space="0" w:color="auto"/>
        <w:left w:val="none" w:sz="0" w:space="0" w:color="auto"/>
        <w:bottom w:val="none" w:sz="0" w:space="0" w:color="auto"/>
        <w:right w:val="none" w:sz="0" w:space="0" w:color="auto"/>
      </w:divBdr>
    </w:div>
    <w:div w:id="1684821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447</TotalTime>
  <Pages>2</Pages>
  <Words>2720</Words>
  <Characters>1551</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132</cp:revision>
  <dcterms:created xsi:type="dcterms:W3CDTF">2023-08-17T07:16:00Z</dcterms:created>
  <dcterms:modified xsi:type="dcterms:W3CDTF">2023-09-28T12:36:00Z</dcterms:modified>
</cp:coreProperties>
</file>